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27" w:rsidRPr="00B96526" w:rsidRDefault="00AC7327">
      <w:pPr>
        <w:rPr>
          <w:rFonts w:ascii="Arial" w:hAnsi="Arial" w:cs="Arial"/>
          <w:b/>
          <w:sz w:val="24"/>
          <w:szCs w:val="24"/>
        </w:rPr>
      </w:pPr>
    </w:p>
    <w:p w:rsidR="00AC7327" w:rsidRPr="00B96526" w:rsidRDefault="00AC7327">
      <w:pPr>
        <w:ind w:left="7080" w:firstLine="708"/>
        <w:rPr>
          <w:rFonts w:ascii="Arial" w:hAnsi="Arial" w:cs="Arial"/>
          <w:b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 xml:space="preserve">PROJEKT  </w:t>
      </w:r>
    </w:p>
    <w:p w:rsidR="00AC7327" w:rsidRPr="00B96526" w:rsidRDefault="00AC7327">
      <w:pPr>
        <w:rPr>
          <w:rFonts w:ascii="Arial" w:hAnsi="Arial" w:cs="Arial"/>
          <w:i/>
          <w:sz w:val="24"/>
          <w:szCs w:val="24"/>
        </w:rPr>
      </w:pPr>
    </w:p>
    <w:p w:rsidR="00AC7327" w:rsidRPr="00B96526" w:rsidRDefault="00AC7327">
      <w:pPr>
        <w:jc w:val="center"/>
        <w:rPr>
          <w:rFonts w:ascii="Arial" w:hAnsi="Arial" w:cs="Arial"/>
          <w:b/>
          <w:sz w:val="28"/>
          <w:szCs w:val="28"/>
        </w:rPr>
      </w:pPr>
      <w:r w:rsidRPr="00B96526">
        <w:rPr>
          <w:rFonts w:ascii="Arial" w:hAnsi="Arial" w:cs="Arial"/>
          <w:b/>
          <w:sz w:val="28"/>
          <w:szCs w:val="28"/>
        </w:rPr>
        <w:t>UCHWAŁA NR …………</w:t>
      </w:r>
    </w:p>
    <w:p w:rsidR="00AC7327" w:rsidRPr="00B96526" w:rsidRDefault="00AC7327">
      <w:pPr>
        <w:jc w:val="center"/>
        <w:rPr>
          <w:rFonts w:ascii="Arial" w:hAnsi="Arial" w:cs="Arial"/>
          <w:b/>
          <w:sz w:val="28"/>
          <w:szCs w:val="28"/>
        </w:rPr>
      </w:pPr>
      <w:r w:rsidRPr="00B96526">
        <w:rPr>
          <w:rFonts w:ascii="Arial" w:hAnsi="Arial" w:cs="Arial"/>
          <w:b/>
          <w:sz w:val="28"/>
          <w:szCs w:val="28"/>
        </w:rPr>
        <w:t>Rady Gminy Święciechowa</w:t>
      </w:r>
    </w:p>
    <w:p w:rsidR="00AC7327" w:rsidRPr="00B96526" w:rsidRDefault="00AC7327">
      <w:pPr>
        <w:jc w:val="center"/>
        <w:rPr>
          <w:rFonts w:ascii="Arial" w:hAnsi="Arial" w:cs="Arial"/>
          <w:b/>
          <w:sz w:val="28"/>
          <w:szCs w:val="28"/>
        </w:rPr>
      </w:pPr>
      <w:r w:rsidRPr="00B96526">
        <w:rPr>
          <w:rFonts w:ascii="Arial" w:hAnsi="Arial" w:cs="Arial"/>
          <w:b/>
          <w:sz w:val="28"/>
          <w:szCs w:val="28"/>
        </w:rPr>
        <w:t>z dnia ………..</w:t>
      </w:r>
    </w:p>
    <w:p w:rsidR="00AC7327" w:rsidRPr="00B96526" w:rsidRDefault="00AC7327">
      <w:pPr>
        <w:jc w:val="center"/>
        <w:rPr>
          <w:rFonts w:ascii="Arial" w:hAnsi="Arial" w:cs="Arial"/>
          <w:b/>
          <w:sz w:val="28"/>
          <w:szCs w:val="28"/>
        </w:rPr>
      </w:pPr>
    </w:p>
    <w:p w:rsidR="00AC7327" w:rsidRPr="00B96526" w:rsidRDefault="00AC7327">
      <w:pPr>
        <w:jc w:val="center"/>
        <w:rPr>
          <w:rFonts w:ascii="Arial" w:hAnsi="Arial" w:cs="Arial"/>
          <w:b/>
          <w:sz w:val="28"/>
          <w:szCs w:val="28"/>
        </w:rPr>
      </w:pPr>
      <w:r w:rsidRPr="00B96526">
        <w:rPr>
          <w:rFonts w:ascii="Arial" w:hAnsi="Arial" w:cs="Arial"/>
          <w:b/>
          <w:sz w:val="28"/>
          <w:szCs w:val="28"/>
        </w:rPr>
        <w:t>w sprawie Programu opieki nad zwierzętami bezdomnymi oraz zapobiegania ich bezdomności na terenie</w:t>
      </w:r>
      <w:r>
        <w:rPr>
          <w:rFonts w:ascii="Arial" w:hAnsi="Arial" w:cs="Arial"/>
          <w:b/>
          <w:sz w:val="28"/>
          <w:szCs w:val="28"/>
        </w:rPr>
        <w:t xml:space="preserve"> Gminy Święciechowa </w:t>
      </w:r>
      <w:r>
        <w:rPr>
          <w:rFonts w:ascii="Arial" w:hAnsi="Arial" w:cs="Arial"/>
          <w:b/>
          <w:sz w:val="28"/>
          <w:szCs w:val="28"/>
        </w:rPr>
        <w:br/>
        <w:t>na rok 2021</w:t>
      </w:r>
      <w:r w:rsidRPr="00B96526">
        <w:rPr>
          <w:rFonts w:ascii="Arial" w:hAnsi="Arial" w:cs="Arial"/>
          <w:b/>
          <w:sz w:val="28"/>
          <w:szCs w:val="28"/>
        </w:rPr>
        <w:t xml:space="preserve"> </w:t>
      </w:r>
    </w:p>
    <w:p w:rsidR="00AC7327" w:rsidRPr="00B96526" w:rsidRDefault="00AC7327">
      <w:pPr>
        <w:jc w:val="both"/>
        <w:rPr>
          <w:rFonts w:ascii="Arial" w:hAnsi="Arial" w:cs="Arial"/>
          <w:b/>
          <w:sz w:val="24"/>
          <w:szCs w:val="24"/>
        </w:rPr>
      </w:pPr>
    </w:p>
    <w:p w:rsidR="00AC7327" w:rsidRPr="00B96526" w:rsidRDefault="00AC7327">
      <w:pPr>
        <w:jc w:val="both"/>
        <w:rPr>
          <w:rStyle w:val="Strong"/>
          <w:rFonts w:ascii="Arial" w:hAnsi="Arial" w:cs="Arial"/>
          <w:b w:val="0"/>
          <w:bCs/>
          <w:sz w:val="24"/>
          <w:szCs w:val="24"/>
        </w:rPr>
      </w:pPr>
      <w:r w:rsidRPr="00B9652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Na podstawie art. 11a ust.1 ustawy z dnia 21 sierpnia 1997 r. o ochronie zwierząt </w:t>
      </w:r>
      <w:r w:rsidRPr="00B96526">
        <w:rPr>
          <w:rStyle w:val="Strong"/>
          <w:rFonts w:ascii="Arial" w:hAnsi="Arial" w:cs="Arial"/>
          <w:b w:val="0"/>
          <w:bCs/>
          <w:sz w:val="24"/>
          <w:szCs w:val="24"/>
        </w:rPr>
        <w:br/>
        <w:t xml:space="preserve">(Dz. U. z </w:t>
      </w:r>
      <w:r w:rsidRPr="00B96526">
        <w:rPr>
          <w:rStyle w:val="Strong"/>
          <w:rFonts w:ascii="Arial" w:hAnsi="Arial" w:cs="Arial"/>
          <w:b w:val="0"/>
          <w:sz w:val="24"/>
          <w:szCs w:val="24"/>
        </w:rPr>
        <w:t>2020 r. poz. 638</w:t>
      </w:r>
      <w:r w:rsidRPr="00B96526">
        <w:rPr>
          <w:rStyle w:val="Strong"/>
          <w:rFonts w:ascii="Arial" w:hAnsi="Arial" w:cs="Arial"/>
          <w:b w:val="0"/>
          <w:bCs/>
          <w:sz w:val="24"/>
          <w:szCs w:val="24"/>
        </w:rPr>
        <w:t>) Rada Gminy Święciechowa uchwala</w:t>
      </w:r>
    </w:p>
    <w:p w:rsidR="00AC7327" w:rsidRPr="00B96526" w:rsidRDefault="00AC7327">
      <w:pPr>
        <w:jc w:val="both"/>
        <w:rPr>
          <w:rStyle w:val="Strong"/>
          <w:rFonts w:ascii="Arial" w:hAnsi="Arial" w:cs="Arial"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b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Program opieki nad zwierzętami bezdomnymi oraz zapobiegania ich bezdomności na tereni</w:t>
      </w:r>
      <w:r>
        <w:rPr>
          <w:rFonts w:ascii="Arial" w:hAnsi="Arial" w:cs="Arial"/>
          <w:b/>
          <w:sz w:val="24"/>
          <w:szCs w:val="24"/>
        </w:rPr>
        <w:t>e Gminy Święciechowa na rok 2021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§ 1</w:t>
      </w:r>
      <w:r w:rsidRPr="00B96526">
        <w:rPr>
          <w:rFonts w:ascii="Arial" w:hAnsi="Arial" w:cs="Arial"/>
          <w:b/>
          <w:sz w:val="24"/>
          <w:szCs w:val="24"/>
        </w:rPr>
        <w:t xml:space="preserve">. </w:t>
      </w:r>
      <w:r w:rsidRPr="00B96526">
        <w:rPr>
          <w:rFonts w:ascii="Arial" w:hAnsi="Arial" w:cs="Arial"/>
          <w:sz w:val="24"/>
          <w:szCs w:val="24"/>
        </w:rPr>
        <w:t>Ilekroć w niniejszej uchwale jest mowa o:</w:t>
      </w:r>
    </w:p>
    <w:p w:rsidR="00AC7327" w:rsidRPr="00B96526" w:rsidRDefault="00AC732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Wójcie – należy przez to rozumieć Wójta Gminy Święciechowa,</w:t>
      </w:r>
    </w:p>
    <w:p w:rsidR="00AC7327" w:rsidRPr="00B96526" w:rsidRDefault="00AC732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Gminie – należy przez to rozumieć Gminę Święciechowa, </w:t>
      </w:r>
    </w:p>
    <w:p w:rsidR="00AC7327" w:rsidRPr="00B96526" w:rsidRDefault="00AC7327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międzygminnym schronisku dla zwierząt – należy przez to rozumieć Międzygminne schronisko dla bezdomnych zwierząt w Henrykowie prowadzone przez Gminę Miasto Leszno,</w:t>
      </w:r>
    </w:p>
    <w:p w:rsidR="00AC7327" w:rsidRPr="00B96526" w:rsidRDefault="00AC7327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gospodarstwo rolne - należy przez to rozumieć gospodarstwo rolne </w:t>
      </w:r>
      <w:r w:rsidRPr="00B96526">
        <w:rPr>
          <w:rFonts w:ascii="Arial" w:hAnsi="Arial" w:cs="Arial"/>
          <w:sz w:val="24"/>
          <w:szCs w:val="24"/>
        </w:rPr>
        <w:br/>
        <w:t>w Święciechowe przy ul. Lipowej 23, które na podstawie porozumienia zawartego pomiędzy tym gospodarstwem a Gminą, przyjmie bezdomne zwierzęta gospodarskie z terenu gminy Święciechowa,</w:t>
      </w:r>
    </w:p>
    <w:p w:rsidR="00AC7327" w:rsidRPr="00B96526" w:rsidRDefault="00AC7327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lecznicy weterynaryjnej – należy przez to rozumieć lekarza weterynarii prowadzącego Centrum Weterynaryjne przy ul. Kanałowej 12, który na podstawie umowy z Gminą  zapewnia całodobową opiekę weterynaryjną </w:t>
      </w:r>
      <w:r w:rsidRPr="00B96526">
        <w:rPr>
          <w:rFonts w:ascii="Arial" w:hAnsi="Arial" w:cs="Arial"/>
          <w:sz w:val="24"/>
          <w:szCs w:val="24"/>
        </w:rPr>
        <w:br/>
        <w:t>w przypadku zdarzeń drogowych na terenie Gminy  z udziałem zwierząt.</w:t>
      </w:r>
    </w:p>
    <w:p w:rsidR="00AC7327" w:rsidRPr="00B96526" w:rsidRDefault="00AC7327">
      <w:pPr>
        <w:jc w:val="both"/>
        <w:rPr>
          <w:rFonts w:ascii="Arial" w:hAnsi="Arial" w:cs="Arial"/>
          <w:b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§ 2</w:t>
      </w:r>
      <w:r w:rsidRPr="00B96526">
        <w:rPr>
          <w:rFonts w:ascii="Arial" w:hAnsi="Arial" w:cs="Arial"/>
          <w:b/>
          <w:sz w:val="24"/>
          <w:szCs w:val="24"/>
        </w:rPr>
        <w:t xml:space="preserve">. 1. </w:t>
      </w:r>
      <w:r w:rsidRPr="00B96526">
        <w:rPr>
          <w:rFonts w:ascii="Arial" w:hAnsi="Arial" w:cs="Arial"/>
          <w:sz w:val="24"/>
          <w:szCs w:val="24"/>
        </w:rPr>
        <w:t>Opiekę nad bezdomnymi zwierzętami na terenie Gminy Święciechowa realizują: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1)   międzygminne schronisko dla zwierząt,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2) gospodarstwo rolne  w zakresie  zwierząt gospodarskich, z którym Gmina podpisze porozumienie,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3)   lecznica weterynaryjna.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Międzygminne schronisko dla zwierząt  zapewnia miejsca i realizuje zadania, </w:t>
      </w:r>
      <w:r w:rsidRPr="00B96526">
        <w:rPr>
          <w:rFonts w:ascii="Arial" w:hAnsi="Arial" w:cs="Arial"/>
          <w:sz w:val="24"/>
          <w:szCs w:val="24"/>
        </w:rPr>
        <w:br/>
        <w:t>o których mowa w ust. 1 i ust. 3 dotyczące  bezdomnych zwierząt z obszaru Gminy na podstawie porozumienia międzygminnego z dnia  31 października 2011r.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3.</w:t>
      </w:r>
      <w:r w:rsidRPr="00B96526">
        <w:rPr>
          <w:rFonts w:ascii="Arial" w:hAnsi="Arial" w:cs="Arial"/>
          <w:sz w:val="24"/>
          <w:szCs w:val="24"/>
        </w:rPr>
        <w:t xml:space="preserve"> Międzygminne schronisko dla zwierząt :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1) zapewnia opiekę, w tym lekarsko-weterynaryjną, zwierzętom znajdującym się  w schronisku,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2) obligatoryjnie przeprowadza zabiegi sterylizacji lub kastracji zwierząt przyjętych do Schroniska,</w:t>
      </w: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3) poszukuje właścicieli dla bezdomnych zwierząt poprzez prowadzenie działań zmierzających do pozyskania nowych właścicieli i oddawania do adopcji bezdomnych zwierząt osobom zainteresowanym, zdolnym zapewnić im należyte warunki bytowania. Działania te polegają na prowadzeniu cyklicznych akcji „Drzwi otwartych” w schronisku, prowadzenia strony internetowej informującej o przebywających w schronisku zwierzętach, możliwościach i zasadach ich adopcji. Ogłoszenia w mediach lokalnych (prasa, radio, telewizja) o akcjach promujących adopcję bezdomnych zwierząt.</w:t>
      </w: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§ 3. 1</w:t>
      </w:r>
      <w:r w:rsidRPr="00B96526">
        <w:rPr>
          <w:rFonts w:ascii="Arial" w:hAnsi="Arial" w:cs="Arial"/>
          <w:b/>
          <w:sz w:val="24"/>
          <w:szCs w:val="24"/>
        </w:rPr>
        <w:t>.</w:t>
      </w:r>
      <w:r w:rsidRPr="00B96526">
        <w:rPr>
          <w:rFonts w:ascii="Arial" w:hAnsi="Arial" w:cs="Arial"/>
          <w:sz w:val="24"/>
          <w:szCs w:val="24"/>
        </w:rPr>
        <w:t xml:space="preserve"> </w:t>
      </w:r>
      <w:r w:rsidRPr="00B96526">
        <w:rPr>
          <w:rStyle w:val="text-justifylist-indent-1"/>
          <w:rFonts w:ascii="Arial" w:hAnsi="Arial" w:cs="Arial"/>
          <w:sz w:val="24"/>
          <w:szCs w:val="24"/>
        </w:rPr>
        <w:t>Obligatoryjna sterylizacja lub kastracja bezdomnych zwierząt przyjętych do schroniska z terenu Gminy Święciechowa jest  wykonywana w międzygminnym schronisku dla zwierząt w ramach porozumienia, z wyjątkiem zwierząt, u których istnieją przeciwwskazania do wykonywania tych zabiegów  z powodu stanu zdrowia lub wieku.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Zabiegi sterylizacji i kastracji mogą być przeprowadzone wyłącznie przez lekarza weterynarii.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3.</w:t>
      </w:r>
      <w:r w:rsidRPr="00B96526">
        <w:rPr>
          <w:rFonts w:ascii="Arial" w:hAnsi="Arial" w:cs="Arial"/>
          <w:sz w:val="24"/>
          <w:szCs w:val="24"/>
        </w:rPr>
        <w:t xml:space="preserve"> Zabiegom, o których mowa w ust. 1 nie podlegają zwierzęta w okresie 14 dni od umieszczenia w międzygminnym schronisku dla zwierząt, z uwagi na możliwość zgłoszenia się właściciela lub opiekuna.</w:t>
      </w: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B96526">
        <w:rPr>
          <w:rFonts w:ascii="Arial" w:hAnsi="Arial" w:cs="Arial"/>
          <w:b/>
          <w:sz w:val="24"/>
          <w:szCs w:val="24"/>
        </w:rPr>
        <w:t>4.</w:t>
      </w:r>
      <w:r w:rsidRPr="00B96526">
        <w:rPr>
          <w:rStyle w:val="Strong"/>
          <w:rFonts w:ascii="Arial" w:hAnsi="Arial" w:cs="Arial"/>
          <w:bCs/>
          <w:sz w:val="24"/>
          <w:szCs w:val="24"/>
        </w:rPr>
        <w:t xml:space="preserve"> 1. </w:t>
      </w:r>
      <w:r w:rsidRPr="00B96526">
        <w:rPr>
          <w:rStyle w:val="text-justifylist-indent-1"/>
          <w:rFonts w:ascii="Arial" w:hAnsi="Arial" w:cs="Arial"/>
          <w:sz w:val="24"/>
          <w:szCs w:val="24"/>
        </w:rPr>
        <w:t>Odłowione ślepe mioty poddawane są uśpieniu przez</w:t>
      </w:r>
      <w:r w:rsidRPr="00B96526">
        <w:rPr>
          <w:rFonts w:ascii="Arial" w:hAnsi="Arial" w:cs="Arial"/>
          <w:sz w:val="24"/>
          <w:szCs w:val="24"/>
        </w:rPr>
        <w:t xml:space="preserve"> lekarza weterynarii wskazanego w § 1 pkt 5. 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Uśpieniu podlegają także ślepe mioty urodzone w  schronisku dla zwierząt.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3.</w:t>
      </w:r>
      <w:r w:rsidRPr="00B96526">
        <w:rPr>
          <w:rFonts w:ascii="Arial" w:hAnsi="Arial" w:cs="Arial"/>
          <w:sz w:val="24"/>
          <w:szCs w:val="24"/>
        </w:rPr>
        <w:t xml:space="preserve"> Można odstąpić od uśpienia ślepych miotów w sytuacji, gdy znajdzie się właściciel, który zobowiąże się do chowu tych zwierząt i poniesie ewentualne koszty związane </w:t>
      </w:r>
      <w:r w:rsidRPr="00B96526">
        <w:rPr>
          <w:rFonts w:ascii="Arial" w:hAnsi="Arial" w:cs="Arial"/>
          <w:sz w:val="24"/>
          <w:szCs w:val="24"/>
        </w:rPr>
        <w:br/>
        <w:t>z ich opieką i odchowaniem.</w:t>
      </w: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4. Zwłoki uśpionych zwierząt zostają przekazane do utylizacji.</w:t>
      </w: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trike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B96526">
        <w:rPr>
          <w:rFonts w:ascii="Arial" w:hAnsi="Arial" w:cs="Arial"/>
          <w:b/>
          <w:sz w:val="24"/>
          <w:szCs w:val="24"/>
        </w:rPr>
        <w:t>5.</w:t>
      </w:r>
      <w:r w:rsidRPr="00B96526">
        <w:rPr>
          <w:rFonts w:ascii="Arial" w:hAnsi="Arial" w:cs="Arial"/>
          <w:sz w:val="24"/>
          <w:szCs w:val="24"/>
        </w:rPr>
        <w:t xml:space="preserve"> </w:t>
      </w:r>
      <w:r w:rsidRPr="00B96526">
        <w:rPr>
          <w:rFonts w:ascii="Arial" w:hAnsi="Arial" w:cs="Arial"/>
          <w:b/>
          <w:sz w:val="24"/>
          <w:szCs w:val="24"/>
        </w:rPr>
        <w:t>1.</w:t>
      </w:r>
      <w:r w:rsidRPr="00B96526">
        <w:rPr>
          <w:rFonts w:ascii="Arial" w:hAnsi="Arial" w:cs="Arial"/>
          <w:sz w:val="24"/>
          <w:szCs w:val="24"/>
        </w:rPr>
        <w:t xml:space="preserve"> Odławianie zwierząt bezdomnych na terenie gminy ma charakter stały i będzie odbywało się w odniesieniu zgłoszeń dotyczących błąkających się </w:t>
      </w:r>
      <w:r w:rsidRPr="00B96526">
        <w:rPr>
          <w:rFonts w:ascii="Arial" w:hAnsi="Arial" w:cs="Arial"/>
          <w:sz w:val="24"/>
          <w:szCs w:val="24"/>
        </w:rPr>
        <w:br/>
        <w:t>i pozostawionych bez opieki zwierząt.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 Zgłoszenie o zwierzęciu, co do którego istnieje przypuszczenie, że jest bezdomne, przyjmuje Urząd Gminy pod nr tel. 65 533 35 16 lub </w:t>
      </w:r>
      <w:r w:rsidRPr="00B96526">
        <w:rPr>
          <w:rFonts w:ascii="Arial" w:hAnsi="Arial" w:cs="Arial"/>
          <w:sz w:val="24"/>
          <w:szCs w:val="24"/>
        </w:rPr>
        <w:br/>
        <w:t>785 919 209, który podejmuje działania zmierzające w pierwszej kolejności do ustalenia jego właściciela bądź opiekuna.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3.</w:t>
      </w:r>
      <w:r w:rsidRPr="00B96526">
        <w:rPr>
          <w:rFonts w:ascii="Arial" w:hAnsi="Arial" w:cs="Arial"/>
          <w:sz w:val="24"/>
          <w:szCs w:val="24"/>
        </w:rPr>
        <w:t xml:space="preserve"> W przypadku nieustalenia właściciela bądź opiekuna, o którym mowa w ust. 2 Urząd Gminy podejmuje działania zmierzające do odłowienia zwierzęcia bezdomnego i umieszczenia go w międzygminnym schronisku dla zwierząt.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4</w:t>
      </w:r>
      <w:r w:rsidRPr="00B96526">
        <w:rPr>
          <w:rFonts w:ascii="Arial" w:hAnsi="Arial" w:cs="Arial"/>
          <w:sz w:val="24"/>
          <w:szCs w:val="24"/>
        </w:rPr>
        <w:t>. Odławianiem bezdomnych zwierząt z terenu Gminy Święciechowa zajmują się przygotowani do tego pracownicy Urzędu Gminy.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 xml:space="preserve">5. </w:t>
      </w:r>
      <w:r w:rsidRPr="00B96526">
        <w:rPr>
          <w:rFonts w:ascii="Arial" w:hAnsi="Arial" w:cs="Arial"/>
          <w:sz w:val="24"/>
          <w:szCs w:val="24"/>
        </w:rPr>
        <w:t>Odławianie bezdomnych zwierząt będzie prowadzone wyłącznie przy użyciu specjalistycznego sprzętu przeznaczonego do wyłapywania zwierząt, który nie stwarza zagrożenia dla życia i zdrowia zwierząt, a także nie będzie im zadawał cierpienia przy całkowitym zapewnieniu bezpieczeństwa pracownikom Urzędu.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6.</w:t>
      </w:r>
      <w:r w:rsidRPr="00B96526">
        <w:rPr>
          <w:rFonts w:ascii="Arial" w:hAnsi="Arial" w:cs="Arial"/>
          <w:sz w:val="24"/>
          <w:szCs w:val="24"/>
        </w:rPr>
        <w:t xml:space="preserve"> </w:t>
      </w:r>
      <w:r w:rsidRPr="00B96526">
        <w:rPr>
          <w:rFonts w:ascii="Arial" w:hAnsi="Arial" w:cs="Arial"/>
          <w:color w:val="000000"/>
          <w:sz w:val="24"/>
          <w:szCs w:val="24"/>
        </w:rPr>
        <w:t xml:space="preserve">Odłowione zwierzęta są niezwłocznie przewożone i umieszczane </w:t>
      </w:r>
      <w:r w:rsidRPr="00B96526">
        <w:rPr>
          <w:rFonts w:ascii="Arial" w:hAnsi="Arial" w:cs="Arial"/>
          <w:color w:val="000000"/>
          <w:sz w:val="24"/>
          <w:szCs w:val="24"/>
        </w:rPr>
        <w:br/>
        <w:t xml:space="preserve">w międzygminnym schronisku dla zwierząt, które zapewnia właściwe warunki bytowania zwierząt, zgodne z ich podstawowymi potrzebami: </w:t>
      </w:r>
    </w:p>
    <w:p w:rsidR="00AC7327" w:rsidRPr="00B96526" w:rsidRDefault="00AC7327">
      <w:pPr>
        <w:rPr>
          <w:rFonts w:ascii="Arial" w:hAnsi="Arial" w:cs="Arial"/>
          <w:color w:val="000000"/>
          <w:sz w:val="24"/>
          <w:szCs w:val="24"/>
        </w:rPr>
      </w:pPr>
      <w:r w:rsidRPr="00B96526">
        <w:rPr>
          <w:rFonts w:ascii="Arial" w:hAnsi="Arial" w:cs="Arial"/>
          <w:color w:val="000000"/>
          <w:sz w:val="24"/>
          <w:szCs w:val="24"/>
        </w:rPr>
        <w:t xml:space="preserve">1) dostęp do odpowiedniego pożywienia i świeżej wody, </w:t>
      </w:r>
    </w:p>
    <w:p w:rsidR="00AC7327" w:rsidRPr="00B96526" w:rsidRDefault="00AC7327">
      <w:pPr>
        <w:rPr>
          <w:rFonts w:ascii="Arial" w:hAnsi="Arial" w:cs="Arial"/>
          <w:color w:val="000000"/>
          <w:sz w:val="24"/>
          <w:szCs w:val="24"/>
        </w:rPr>
      </w:pPr>
      <w:r w:rsidRPr="00B96526">
        <w:rPr>
          <w:rFonts w:ascii="Arial" w:hAnsi="Arial" w:cs="Arial"/>
          <w:color w:val="000000"/>
          <w:sz w:val="24"/>
          <w:szCs w:val="24"/>
        </w:rPr>
        <w:t>2) ochronę przed warunkami atmosferycznymi,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color w:val="000000"/>
          <w:sz w:val="24"/>
          <w:szCs w:val="24"/>
        </w:rPr>
        <w:t>3) należytą opiekę weterynaryjną.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Zwierzęta ranne lub chore przekazuje się pod opiekę lecznicy weterynaryjnej.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7.</w:t>
      </w:r>
      <w:r w:rsidRPr="00B96526">
        <w:rPr>
          <w:rFonts w:ascii="Arial" w:hAnsi="Arial" w:cs="Arial"/>
          <w:sz w:val="24"/>
          <w:szCs w:val="24"/>
        </w:rPr>
        <w:t xml:space="preserve"> Transport bezdomnych zwierząt odbywa się środkiem transportu przystosowanym do bezpiecznego i humanitarnego przewozu zwierząt żywych.</w:t>
      </w: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§ 6</w:t>
      </w:r>
      <w:r w:rsidRPr="00B96526">
        <w:rPr>
          <w:rFonts w:ascii="Arial" w:hAnsi="Arial" w:cs="Arial"/>
          <w:b/>
          <w:sz w:val="24"/>
          <w:szCs w:val="24"/>
        </w:rPr>
        <w:t>. 1</w:t>
      </w:r>
      <w:r w:rsidRPr="00B96526">
        <w:rPr>
          <w:rFonts w:ascii="Arial" w:hAnsi="Arial" w:cs="Arial"/>
          <w:sz w:val="24"/>
          <w:szCs w:val="24"/>
        </w:rPr>
        <w:t>. Opieka nad wolno żyjącymi kotami, w tym ich dokarmianie realizowana jest poprzez: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1)   ustalenie miejsca (w tym budynków), w których przebywają koty wolno żyjące,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2) zapewnienie dokarmiania oraz zapewnienie im wody pitnej w miejscu ich przebywania,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3)  w miarę możliwości zapewnienie miejsca schronienia, w szczególności na okres zimowy,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4)   współdziałanie z mieszkańcami i sołtysami wsi położonych na terenie Gminy,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5)   podejmowanie interwencji w sprawach kotów wolno żyjących, </w:t>
      </w:r>
    </w:p>
    <w:p w:rsidR="00AC7327" w:rsidRPr="00B96526" w:rsidRDefault="00AC7327">
      <w:pPr>
        <w:pStyle w:val="BodyText2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6) lecznicę weterynaryjną, która w ramach stałego dyżuru przyjmie chorego lub rannego kota,  </w:t>
      </w: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7) pracownika gminy, który po otrzymaniu zgłoszenia na numer tel. 65 533 35 16 lub 785 919 209 podejmie działania polegające na przewiezieniu zwierzęcia do lecznicy weterynaryjnej. </w:t>
      </w:r>
    </w:p>
    <w:p w:rsidR="00AC7327" w:rsidRPr="00B96526" w:rsidRDefault="00AC732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</w:t>
      </w:r>
      <w:r w:rsidRPr="00B96526">
        <w:rPr>
          <w:rFonts w:ascii="Arial" w:hAnsi="Arial" w:cs="Arial"/>
          <w:color w:val="000000"/>
          <w:sz w:val="24"/>
          <w:szCs w:val="24"/>
        </w:rPr>
        <w:t xml:space="preserve">Sprawowanie opieki nad kotami wolno żyjącymi, w tym ich </w:t>
      </w:r>
      <w:r w:rsidRPr="00B96526">
        <w:rPr>
          <w:rFonts w:ascii="Arial" w:hAnsi="Arial" w:cs="Arial"/>
          <w:sz w:val="24"/>
          <w:szCs w:val="24"/>
        </w:rPr>
        <w:t xml:space="preserve">dokarmianiem </w:t>
      </w:r>
      <w:r w:rsidRPr="00B96526">
        <w:rPr>
          <w:rFonts w:ascii="Arial" w:hAnsi="Arial" w:cs="Arial"/>
          <w:sz w:val="24"/>
          <w:szCs w:val="24"/>
        </w:rPr>
        <w:br/>
        <w:t xml:space="preserve">i zapewnieniem im wody pitnej zajmuje się pracownik Urzędu Gminy. </w:t>
      </w:r>
      <w:r w:rsidRPr="00B96526">
        <w:rPr>
          <w:rFonts w:ascii="Arial" w:hAnsi="Arial" w:cs="Arial"/>
          <w:color w:val="000000"/>
          <w:sz w:val="24"/>
          <w:szCs w:val="24"/>
        </w:rPr>
        <w:t>Dokarmianie kotów wolno żyjących będzie się odbywało w okresie zimowym od 15 listopada do 15 marca następnego roku w miejscach ich przebywania.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pStyle w:val="BodyText2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§ 7</w:t>
      </w:r>
      <w:r w:rsidRPr="00B96526">
        <w:rPr>
          <w:rFonts w:ascii="Arial" w:hAnsi="Arial" w:cs="Arial"/>
          <w:b/>
          <w:sz w:val="24"/>
          <w:szCs w:val="24"/>
        </w:rPr>
        <w:t>.1.</w:t>
      </w:r>
      <w:r w:rsidRPr="00B96526">
        <w:rPr>
          <w:rFonts w:ascii="Arial" w:hAnsi="Arial" w:cs="Arial"/>
          <w:sz w:val="24"/>
          <w:szCs w:val="24"/>
        </w:rPr>
        <w:t xml:space="preserve"> Zapewnienie całodobowej opieki weterynaryjnej w przypadku zdarzeń drogowych z udziałem zwierząt realizują:</w:t>
      </w:r>
    </w:p>
    <w:p w:rsidR="00AC7327" w:rsidRPr="00B96526" w:rsidRDefault="00AC732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lecznica weterynaryjna, która przyjmie ranne zwierzę, a w razie konieczności podejmie interwencję na miejscu zdarzenia,</w:t>
      </w:r>
    </w:p>
    <w:p w:rsidR="00AC7327" w:rsidRPr="00B96526" w:rsidRDefault="00AC7327">
      <w:pPr>
        <w:pStyle w:val="BodyText2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pracownik Urzędu Gminy, który po otrzymaniu zgłoszenia na numer 65 533 35 16 lub 785 919 209 podejmie działania polegające na przewiezieniu zwierzęcia do lecznicy weterynaryjnej.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b/>
          <w:sz w:val="24"/>
          <w:szCs w:val="24"/>
        </w:rPr>
        <w:t>2.</w:t>
      </w:r>
      <w:r w:rsidRPr="00B96526">
        <w:rPr>
          <w:rFonts w:ascii="Arial" w:hAnsi="Arial" w:cs="Arial"/>
          <w:sz w:val="24"/>
          <w:szCs w:val="24"/>
        </w:rPr>
        <w:t xml:space="preserve"> Lekarz weterynarii podejmuje decyzję o bezzwłocznym uśpieniu zwierzęcia biorącego udział w zdarzeniu drogowym, gdy leczenie nie jest możliwe i konieczne jest zakończenie jego cierpień.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 xml:space="preserve">§ 8. 1. </w:t>
      </w:r>
      <w:r w:rsidRPr="00B96526">
        <w:rPr>
          <w:rFonts w:ascii="Arial" w:hAnsi="Arial" w:cs="Arial"/>
          <w:sz w:val="24"/>
          <w:szCs w:val="24"/>
        </w:rPr>
        <w:t>Łączną wysokość środków finansowych przeznaczonych na finansowani</w:t>
      </w:r>
      <w:r>
        <w:rPr>
          <w:rFonts w:ascii="Arial" w:hAnsi="Arial" w:cs="Arial"/>
          <w:sz w:val="24"/>
          <w:szCs w:val="24"/>
        </w:rPr>
        <w:t>e zadania w roku budżetowym 2021</w:t>
      </w:r>
      <w:r w:rsidRPr="00B96526">
        <w:rPr>
          <w:rFonts w:ascii="Arial" w:hAnsi="Arial" w:cs="Arial"/>
          <w:sz w:val="24"/>
          <w:szCs w:val="24"/>
        </w:rPr>
        <w:t xml:space="preserve"> określa u</w:t>
      </w:r>
      <w:r>
        <w:rPr>
          <w:rFonts w:ascii="Arial" w:hAnsi="Arial" w:cs="Arial"/>
          <w:sz w:val="24"/>
          <w:szCs w:val="24"/>
        </w:rPr>
        <w:t xml:space="preserve">chwała budżetowa w wysokości </w:t>
      </w:r>
      <w:r>
        <w:rPr>
          <w:rFonts w:ascii="Arial" w:hAnsi="Arial" w:cs="Arial"/>
          <w:sz w:val="24"/>
          <w:szCs w:val="24"/>
        </w:rPr>
        <w:br/>
        <w:t>95</w:t>
      </w:r>
      <w:r w:rsidRPr="00B96526">
        <w:rPr>
          <w:rFonts w:ascii="Arial" w:hAnsi="Arial" w:cs="Arial"/>
          <w:sz w:val="24"/>
          <w:szCs w:val="24"/>
        </w:rPr>
        <w:t xml:space="preserve"> 000,00 złotych.</w:t>
      </w:r>
    </w:p>
    <w:p w:rsidR="00AC7327" w:rsidRPr="00B96526" w:rsidRDefault="00AC73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526">
        <w:rPr>
          <w:rFonts w:ascii="Arial" w:hAnsi="Arial" w:cs="Arial"/>
          <w:b/>
          <w:bCs/>
          <w:sz w:val="24"/>
          <w:szCs w:val="24"/>
        </w:rPr>
        <w:t>2.</w:t>
      </w:r>
      <w:r w:rsidRPr="00B96526">
        <w:rPr>
          <w:rFonts w:ascii="Arial" w:hAnsi="Arial" w:cs="Arial"/>
          <w:bCs/>
          <w:sz w:val="24"/>
          <w:szCs w:val="24"/>
        </w:rPr>
        <w:t xml:space="preserve"> Środki finansowe, o których mowa w ust. 1 zostaną przeznaczone na utrzymanie</w:t>
      </w:r>
      <w:r w:rsidRPr="00B96526">
        <w:rPr>
          <w:rFonts w:ascii="Arial" w:hAnsi="Arial" w:cs="Arial"/>
          <w:sz w:val="24"/>
          <w:szCs w:val="24"/>
        </w:rPr>
        <w:t xml:space="preserve"> międzygminnego schroniska dla zwierząt, zapewnianie opieki bezdomnym zwierzętom, zapewnienie opieki bezdomnym zwierzętom gospodarskim,</w:t>
      </w:r>
      <w:r w:rsidRPr="00B96526">
        <w:rPr>
          <w:rFonts w:ascii="Arial" w:hAnsi="Arial" w:cs="Arial"/>
          <w:bCs/>
          <w:sz w:val="24"/>
          <w:szCs w:val="24"/>
        </w:rPr>
        <w:t xml:space="preserve"> opiekę </w:t>
      </w:r>
      <w:r w:rsidRPr="00B96526">
        <w:rPr>
          <w:rFonts w:ascii="Arial" w:hAnsi="Arial" w:cs="Arial"/>
          <w:bCs/>
          <w:sz w:val="24"/>
          <w:szCs w:val="24"/>
        </w:rPr>
        <w:br/>
        <w:t>i dokarmianie kotów</w:t>
      </w:r>
      <w:r w:rsidRPr="00B96526">
        <w:rPr>
          <w:rFonts w:ascii="Arial" w:hAnsi="Arial" w:cs="Arial"/>
          <w:sz w:val="24"/>
          <w:szCs w:val="24"/>
        </w:rPr>
        <w:t>, transport odłowionych zwierząt</w:t>
      </w:r>
      <w:r w:rsidRPr="00B96526">
        <w:rPr>
          <w:rFonts w:ascii="Arial" w:hAnsi="Arial" w:cs="Arial"/>
          <w:bCs/>
          <w:sz w:val="24"/>
          <w:szCs w:val="24"/>
        </w:rPr>
        <w:t>, usługi weterynaryjne,  kampanię informacyjną.</w:t>
      </w:r>
    </w:p>
    <w:p w:rsidR="00AC7327" w:rsidRPr="00B96526" w:rsidRDefault="00AC7327">
      <w:pPr>
        <w:pStyle w:val="NormalWeb"/>
        <w:jc w:val="both"/>
        <w:rPr>
          <w:rFonts w:ascii="Arial" w:hAnsi="Arial" w:cs="Arial"/>
        </w:rPr>
      </w:pPr>
      <w:r w:rsidRPr="00B96526">
        <w:rPr>
          <w:rStyle w:val="Wyrnienie"/>
          <w:rFonts w:ascii="Arial" w:hAnsi="Arial" w:cs="Arial"/>
          <w:b/>
          <w:i w:val="0"/>
          <w:iCs/>
        </w:rPr>
        <w:t>§ 9.</w:t>
      </w:r>
      <w:r w:rsidRPr="00B96526">
        <w:rPr>
          <w:rStyle w:val="Wyrnienie"/>
          <w:rFonts w:ascii="Arial" w:hAnsi="Arial" w:cs="Arial"/>
          <w:iCs/>
        </w:rPr>
        <w:t xml:space="preserve"> </w:t>
      </w:r>
      <w:r w:rsidRPr="00B96526">
        <w:rPr>
          <w:rFonts w:ascii="Arial" w:hAnsi="Arial" w:cs="Arial"/>
        </w:rPr>
        <w:t>Wykonanie uchwały powierza się Wójtowi Gminy Święciechowa.</w:t>
      </w:r>
    </w:p>
    <w:p w:rsidR="00AC7327" w:rsidRPr="00B96526" w:rsidRDefault="00AC7327">
      <w:pPr>
        <w:pStyle w:val="NormalWeb"/>
        <w:jc w:val="both"/>
        <w:rPr>
          <w:rFonts w:ascii="Arial" w:hAnsi="Arial" w:cs="Arial"/>
        </w:rPr>
      </w:pPr>
      <w:r w:rsidRPr="00B96526">
        <w:rPr>
          <w:rFonts w:ascii="Arial" w:hAnsi="Arial" w:cs="Arial"/>
          <w:b/>
        </w:rPr>
        <w:t>§ 10.</w:t>
      </w:r>
      <w:r w:rsidRPr="00B96526">
        <w:rPr>
          <w:rFonts w:ascii="Arial" w:hAnsi="Arial" w:cs="Arial"/>
        </w:rPr>
        <w:t xml:space="preserve"> Uchwała wchodzi w życie po upływie 14 dni od dnia jej ogłoszenia w Dzienniku  Urzędowym Województwa Wielkopolskiego.</w:t>
      </w: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  <w:t>Przewodniczący Rady Gminy</w:t>
      </w: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</w:r>
      <w:r w:rsidRPr="00B96526">
        <w:rPr>
          <w:rFonts w:ascii="Arial" w:hAnsi="Arial" w:cs="Arial"/>
          <w:sz w:val="24"/>
          <w:szCs w:val="24"/>
        </w:rPr>
        <w:tab/>
        <w:t>Jerzy Machowiak</w:t>
      </w: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rPr>
          <w:rFonts w:ascii="Arial" w:hAnsi="Arial" w:cs="Arial"/>
          <w:b/>
          <w:bCs/>
        </w:rPr>
      </w:pPr>
    </w:p>
    <w:p w:rsidR="00AC7327" w:rsidRPr="00B96526" w:rsidRDefault="00AC7327">
      <w:pPr>
        <w:pStyle w:val="Default"/>
        <w:jc w:val="center"/>
        <w:rPr>
          <w:rFonts w:ascii="Arial" w:hAnsi="Arial" w:cs="Arial"/>
          <w:b/>
          <w:bCs/>
        </w:rPr>
      </w:pPr>
    </w:p>
    <w:p w:rsidR="00AC7327" w:rsidRPr="00217013" w:rsidRDefault="00AC732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17013">
        <w:rPr>
          <w:rFonts w:ascii="Arial" w:hAnsi="Arial" w:cs="Arial"/>
          <w:b/>
          <w:bCs/>
          <w:sz w:val="28"/>
          <w:szCs w:val="28"/>
        </w:rPr>
        <w:t>Uzasadnienie</w:t>
      </w:r>
    </w:p>
    <w:p w:rsidR="00AC7327" w:rsidRPr="00217013" w:rsidRDefault="00AC732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17013">
        <w:rPr>
          <w:rFonts w:ascii="Arial" w:hAnsi="Arial" w:cs="Arial"/>
          <w:b/>
          <w:bCs/>
          <w:sz w:val="28"/>
          <w:szCs w:val="28"/>
        </w:rPr>
        <w:t>do uchwały  Nr ………………… Rady Gminy Święciechowa</w:t>
      </w:r>
    </w:p>
    <w:p w:rsidR="00AC7327" w:rsidRPr="00217013" w:rsidRDefault="00AC732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17013">
        <w:rPr>
          <w:rFonts w:ascii="Arial" w:hAnsi="Arial" w:cs="Arial"/>
          <w:b/>
          <w:bCs/>
          <w:sz w:val="28"/>
          <w:szCs w:val="28"/>
        </w:rPr>
        <w:t>z dnia ……………………</w:t>
      </w:r>
    </w:p>
    <w:p w:rsidR="00AC7327" w:rsidRPr="00217013" w:rsidRDefault="00AC7327">
      <w:pPr>
        <w:jc w:val="center"/>
        <w:rPr>
          <w:rFonts w:ascii="Arial" w:hAnsi="Arial" w:cs="Arial"/>
          <w:b/>
          <w:sz w:val="28"/>
          <w:szCs w:val="28"/>
        </w:rPr>
      </w:pPr>
    </w:p>
    <w:p w:rsidR="00AC7327" w:rsidRPr="00217013" w:rsidRDefault="00AC7327">
      <w:pPr>
        <w:jc w:val="center"/>
        <w:rPr>
          <w:rFonts w:ascii="Arial" w:hAnsi="Arial" w:cs="Arial"/>
          <w:b/>
          <w:sz w:val="28"/>
          <w:szCs w:val="28"/>
        </w:rPr>
      </w:pPr>
      <w:r w:rsidRPr="00217013">
        <w:rPr>
          <w:rFonts w:ascii="Arial" w:hAnsi="Arial" w:cs="Arial"/>
          <w:b/>
          <w:sz w:val="28"/>
          <w:szCs w:val="28"/>
        </w:rPr>
        <w:t>w sprawie Programu opieki nad zwierzętami bezdomnymi oraz zapobiegania ich bezdomności na terenie Gminy Święciechowa</w:t>
      </w:r>
    </w:p>
    <w:p w:rsidR="00AC7327" w:rsidRPr="00217013" w:rsidRDefault="00AC732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2021</w:t>
      </w:r>
    </w:p>
    <w:p w:rsidR="00AC7327" w:rsidRPr="00B96526" w:rsidRDefault="00AC7327">
      <w:pPr>
        <w:pStyle w:val="Default"/>
        <w:rPr>
          <w:rFonts w:ascii="Arial" w:hAnsi="Arial" w:cs="Arial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Zgodnie z art. 11a ustawy z dnia 21 sierpnia 1997 r. o ochronie zwierząt </w:t>
      </w:r>
      <w:r w:rsidRPr="00B96526">
        <w:rPr>
          <w:rFonts w:ascii="Arial" w:hAnsi="Arial" w:cs="Arial"/>
          <w:sz w:val="24"/>
          <w:szCs w:val="24"/>
        </w:rPr>
        <w:br/>
      </w:r>
      <w:r w:rsidRPr="00B9652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(Dz. U. z </w:t>
      </w:r>
      <w:r w:rsidRPr="00B96526">
        <w:rPr>
          <w:rStyle w:val="Strong"/>
          <w:rFonts w:ascii="Arial" w:hAnsi="Arial" w:cs="Arial"/>
          <w:b w:val="0"/>
          <w:sz w:val="24"/>
          <w:szCs w:val="24"/>
        </w:rPr>
        <w:t>2020 r. poz. 638</w:t>
      </w:r>
      <w:r w:rsidRPr="00B9652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) </w:t>
      </w:r>
      <w:r w:rsidRPr="00B96526">
        <w:rPr>
          <w:rFonts w:ascii="Arial" w:hAnsi="Arial" w:cs="Arial"/>
          <w:sz w:val="24"/>
          <w:szCs w:val="24"/>
        </w:rPr>
        <w:t xml:space="preserve"> Rada Gminy, w drodze uchwały określa corocznie do dnia 31 marca Program opieki nad zwierzętami bezdomnymi oraz zapobiegania ich bezdomności. Reguluje on zasady opieki nad bezdomnymi zwierzętami </w:t>
      </w:r>
      <w:r w:rsidRPr="00B96526">
        <w:rPr>
          <w:rFonts w:ascii="Arial" w:hAnsi="Arial" w:cs="Arial"/>
          <w:sz w:val="24"/>
          <w:szCs w:val="24"/>
        </w:rPr>
        <w:br/>
        <w:t>i ograniczania problemu ich bezdomności poprzez zapobieganie nadmiernemu niekontrolowanemu wzrostowi populacji bezdomnych zwierząt oraz poszukiwanie dla nich nowych właścicieli.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W ramach Programu gmina realizuje następujące zadania: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1) Zapewnienie bezdomnym zwierzętom miejsca w schronisku,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2) Opieka nad wolno żyjącymi kotami,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3) Odławianie bezdomnych zwierząt,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4) Sterylizacja lub kastracja zwierząt przyjętych do schroniska,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5) Poszukiwanie właścicieli dla bezdomnych zwierząt,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>6) Usypianie ślepych miotów.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Środki na realizację zadań wynikających z Programu są uwzględniane corocznie </w:t>
      </w:r>
      <w:r w:rsidRPr="00B96526">
        <w:rPr>
          <w:rFonts w:ascii="Arial" w:hAnsi="Arial" w:cs="Arial"/>
          <w:sz w:val="24"/>
          <w:szCs w:val="24"/>
        </w:rPr>
        <w:br/>
        <w:t xml:space="preserve">w budżecie gminy. Koszty realizacji programu ponosi gmina ze środków własnych.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Program został przesłany do zaopiniowania właściwemu powiatowemu lekarzowi weterynarii oraz zarządcom obwodów łowieckich. Wskazane podmioty w terminie 21 dni od dnia otrzymania projektu 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B96526">
        <w:rPr>
          <w:rFonts w:ascii="Arial" w:hAnsi="Arial" w:cs="Arial"/>
          <w:sz w:val="24"/>
          <w:szCs w:val="24"/>
        </w:rPr>
        <w:t xml:space="preserve">.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  <w:r w:rsidRPr="00B96526">
        <w:rPr>
          <w:rFonts w:ascii="Arial" w:hAnsi="Arial" w:cs="Arial"/>
          <w:sz w:val="24"/>
          <w:szCs w:val="24"/>
        </w:rPr>
        <w:t xml:space="preserve">Całodobową opiekę weterynaryjną w przypadkach zdarzeń drogowych z udziałem zwierząt zapewnia Centrum Weterynaryjne przy ul. Kanałowej 12 </w:t>
      </w:r>
      <w:r w:rsidRPr="00B96526">
        <w:rPr>
          <w:rFonts w:ascii="Arial" w:hAnsi="Arial" w:cs="Arial"/>
          <w:sz w:val="24"/>
          <w:szCs w:val="24"/>
        </w:rPr>
        <w:br/>
        <w:t>w Lesznie. Bezdomne zwierzęta gospodarskie znajdą opiekę w gospodarstwie rolnym w Święciechowie, przy ul. Lipowej 23, z którym Gmina podpisała porozumienie.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pStyle w:val="Default"/>
        <w:jc w:val="both"/>
        <w:rPr>
          <w:rFonts w:ascii="Arial" w:hAnsi="Arial" w:cs="Arial"/>
          <w:color w:val="auto"/>
        </w:rPr>
      </w:pPr>
      <w:r w:rsidRPr="00B96526">
        <w:rPr>
          <w:rFonts w:ascii="Arial" w:hAnsi="Arial" w:cs="Arial"/>
          <w:color w:val="auto"/>
        </w:rPr>
        <w:t xml:space="preserve">W związku z powyższym podjęcie niniejszej uchwały jest uzasadnione. </w:t>
      </w: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rPr>
          <w:rFonts w:ascii="Arial" w:hAnsi="Arial" w:cs="Arial"/>
          <w:sz w:val="24"/>
          <w:szCs w:val="24"/>
        </w:rPr>
      </w:pPr>
    </w:p>
    <w:p w:rsidR="00AC7327" w:rsidRPr="00B96526" w:rsidRDefault="00AC7327">
      <w:pPr>
        <w:jc w:val="both"/>
        <w:rPr>
          <w:rFonts w:ascii="Arial" w:hAnsi="Arial" w:cs="Arial"/>
          <w:sz w:val="24"/>
          <w:szCs w:val="24"/>
        </w:rPr>
      </w:pPr>
    </w:p>
    <w:sectPr w:rsidR="00AC7327" w:rsidRPr="00B96526" w:rsidSect="00B07B72">
      <w:pgSz w:w="11906" w:h="16838"/>
      <w:pgMar w:top="18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5A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1EE58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156E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72"/>
    <w:rsid w:val="000B4422"/>
    <w:rsid w:val="00107A42"/>
    <w:rsid w:val="001B39CE"/>
    <w:rsid w:val="00217013"/>
    <w:rsid w:val="00270849"/>
    <w:rsid w:val="002720FB"/>
    <w:rsid w:val="0028498E"/>
    <w:rsid w:val="004D6D00"/>
    <w:rsid w:val="00544B8C"/>
    <w:rsid w:val="005B2F99"/>
    <w:rsid w:val="00664D58"/>
    <w:rsid w:val="00802BC2"/>
    <w:rsid w:val="00860939"/>
    <w:rsid w:val="0089264E"/>
    <w:rsid w:val="00894CFA"/>
    <w:rsid w:val="00990219"/>
    <w:rsid w:val="009D3B37"/>
    <w:rsid w:val="00AC7327"/>
    <w:rsid w:val="00B04E25"/>
    <w:rsid w:val="00B07B72"/>
    <w:rsid w:val="00B50BB4"/>
    <w:rsid w:val="00B513EE"/>
    <w:rsid w:val="00B96526"/>
    <w:rsid w:val="00C5684E"/>
    <w:rsid w:val="00CF21DE"/>
    <w:rsid w:val="00D53444"/>
    <w:rsid w:val="00D92C9A"/>
    <w:rsid w:val="00E0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8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498E"/>
    <w:rPr>
      <w:rFonts w:cs="Times New Roman"/>
      <w:b/>
    </w:rPr>
  </w:style>
  <w:style w:type="character" w:customStyle="1" w:styleId="Wyrnienie">
    <w:name w:val="Wyróżnienie"/>
    <w:basedOn w:val="DefaultParagraphFont"/>
    <w:uiPriority w:val="99"/>
    <w:rsid w:val="0028498E"/>
    <w:rPr>
      <w:rFonts w:cs="Times New Roman"/>
      <w:i/>
    </w:rPr>
  </w:style>
  <w:style w:type="character" w:customStyle="1" w:styleId="BodyText2Char">
    <w:name w:val="Body Text 2 Char"/>
    <w:uiPriority w:val="99"/>
    <w:semiHidden/>
    <w:locked/>
    <w:rsid w:val="0028498E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28498E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28498E"/>
    <w:rPr>
      <w:sz w:val="20"/>
    </w:rPr>
  </w:style>
  <w:style w:type="character" w:customStyle="1" w:styleId="CommentSubjectChar">
    <w:name w:val="Comment Subject Char"/>
    <w:uiPriority w:val="99"/>
    <w:semiHidden/>
    <w:locked/>
    <w:rsid w:val="0028498E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28498E"/>
    <w:rPr>
      <w:sz w:val="2"/>
    </w:rPr>
  </w:style>
  <w:style w:type="character" w:customStyle="1" w:styleId="text-justifylist-indent-1">
    <w:name w:val="text-justify list-indent-1"/>
    <w:basedOn w:val="DefaultParagraphFont"/>
    <w:uiPriority w:val="99"/>
    <w:rsid w:val="0028498E"/>
    <w:rPr>
      <w:rFonts w:cs="Times New Roman"/>
    </w:rPr>
  </w:style>
  <w:style w:type="character" w:customStyle="1" w:styleId="alb">
    <w:name w:val="a_lb"/>
    <w:basedOn w:val="DefaultParagraphFont"/>
    <w:uiPriority w:val="99"/>
    <w:rsid w:val="0028498E"/>
    <w:rPr>
      <w:rFonts w:cs="Times New Roman"/>
    </w:rPr>
  </w:style>
  <w:style w:type="character" w:customStyle="1" w:styleId="ListLabel1">
    <w:name w:val="ListLabel 1"/>
    <w:uiPriority w:val="99"/>
    <w:rsid w:val="00B07B72"/>
  </w:style>
  <w:style w:type="character" w:customStyle="1" w:styleId="ListLabel2">
    <w:name w:val="ListLabel 2"/>
    <w:uiPriority w:val="99"/>
    <w:rsid w:val="00B07B72"/>
  </w:style>
  <w:style w:type="character" w:customStyle="1" w:styleId="ListLabel3">
    <w:name w:val="ListLabel 3"/>
    <w:uiPriority w:val="99"/>
    <w:rsid w:val="00B07B72"/>
  </w:style>
  <w:style w:type="character" w:customStyle="1" w:styleId="ListLabel4">
    <w:name w:val="ListLabel 4"/>
    <w:uiPriority w:val="99"/>
    <w:rsid w:val="00B07B72"/>
  </w:style>
  <w:style w:type="character" w:customStyle="1" w:styleId="ListLabel5">
    <w:name w:val="ListLabel 5"/>
    <w:uiPriority w:val="99"/>
    <w:rsid w:val="00B07B72"/>
  </w:style>
  <w:style w:type="character" w:customStyle="1" w:styleId="ListLabel6">
    <w:name w:val="ListLabel 6"/>
    <w:uiPriority w:val="99"/>
    <w:rsid w:val="00B07B72"/>
  </w:style>
  <w:style w:type="character" w:customStyle="1" w:styleId="ListLabel7">
    <w:name w:val="ListLabel 7"/>
    <w:uiPriority w:val="99"/>
    <w:rsid w:val="00B07B72"/>
  </w:style>
  <w:style w:type="character" w:customStyle="1" w:styleId="ListLabel8">
    <w:name w:val="ListLabel 8"/>
    <w:uiPriority w:val="99"/>
    <w:rsid w:val="00B07B72"/>
  </w:style>
  <w:style w:type="character" w:customStyle="1" w:styleId="ListLabel9">
    <w:name w:val="ListLabel 9"/>
    <w:uiPriority w:val="99"/>
    <w:rsid w:val="00B07B72"/>
  </w:style>
  <w:style w:type="character" w:customStyle="1" w:styleId="ListLabel10">
    <w:name w:val="ListLabel 10"/>
    <w:uiPriority w:val="99"/>
    <w:rsid w:val="00B07B72"/>
  </w:style>
  <w:style w:type="character" w:customStyle="1" w:styleId="ListLabel11">
    <w:name w:val="ListLabel 11"/>
    <w:uiPriority w:val="99"/>
    <w:rsid w:val="00B07B72"/>
  </w:style>
  <w:style w:type="character" w:customStyle="1" w:styleId="ListLabel12">
    <w:name w:val="ListLabel 12"/>
    <w:uiPriority w:val="99"/>
    <w:rsid w:val="00B07B72"/>
  </w:style>
  <w:style w:type="character" w:customStyle="1" w:styleId="ListLabel13">
    <w:name w:val="ListLabel 13"/>
    <w:uiPriority w:val="99"/>
    <w:rsid w:val="00B07B72"/>
  </w:style>
  <w:style w:type="character" w:customStyle="1" w:styleId="ListLabel14">
    <w:name w:val="ListLabel 14"/>
    <w:uiPriority w:val="99"/>
    <w:rsid w:val="00B07B72"/>
  </w:style>
  <w:style w:type="character" w:customStyle="1" w:styleId="ListLabel15">
    <w:name w:val="ListLabel 15"/>
    <w:uiPriority w:val="99"/>
    <w:rsid w:val="00B07B72"/>
  </w:style>
  <w:style w:type="character" w:customStyle="1" w:styleId="ListLabel16">
    <w:name w:val="ListLabel 16"/>
    <w:uiPriority w:val="99"/>
    <w:rsid w:val="00B07B72"/>
  </w:style>
  <w:style w:type="character" w:customStyle="1" w:styleId="ListLabel17">
    <w:name w:val="ListLabel 17"/>
    <w:uiPriority w:val="99"/>
    <w:rsid w:val="00B07B72"/>
  </w:style>
  <w:style w:type="character" w:customStyle="1" w:styleId="ListLabel18">
    <w:name w:val="ListLabel 18"/>
    <w:uiPriority w:val="99"/>
    <w:rsid w:val="00B07B72"/>
  </w:style>
  <w:style w:type="character" w:customStyle="1" w:styleId="ListLabel19">
    <w:name w:val="ListLabel 19"/>
    <w:uiPriority w:val="99"/>
    <w:rsid w:val="00B07B72"/>
  </w:style>
  <w:style w:type="character" w:customStyle="1" w:styleId="ListLabel20">
    <w:name w:val="ListLabel 20"/>
    <w:uiPriority w:val="99"/>
    <w:rsid w:val="00B07B72"/>
  </w:style>
  <w:style w:type="character" w:customStyle="1" w:styleId="ListLabel21">
    <w:name w:val="ListLabel 21"/>
    <w:uiPriority w:val="99"/>
    <w:rsid w:val="00B07B72"/>
  </w:style>
  <w:style w:type="character" w:customStyle="1" w:styleId="ListLabel22">
    <w:name w:val="ListLabel 22"/>
    <w:uiPriority w:val="99"/>
    <w:rsid w:val="00B07B72"/>
  </w:style>
  <w:style w:type="character" w:customStyle="1" w:styleId="ListLabel23">
    <w:name w:val="ListLabel 23"/>
    <w:uiPriority w:val="99"/>
    <w:rsid w:val="00B07B72"/>
  </w:style>
  <w:style w:type="character" w:customStyle="1" w:styleId="ListLabel24">
    <w:name w:val="ListLabel 24"/>
    <w:uiPriority w:val="99"/>
    <w:rsid w:val="00B07B72"/>
  </w:style>
  <w:style w:type="character" w:customStyle="1" w:styleId="ListLabel25">
    <w:name w:val="ListLabel 25"/>
    <w:uiPriority w:val="99"/>
    <w:rsid w:val="00B07B72"/>
  </w:style>
  <w:style w:type="character" w:customStyle="1" w:styleId="ListLabel26">
    <w:name w:val="ListLabel 26"/>
    <w:uiPriority w:val="99"/>
    <w:rsid w:val="00B07B72"/>
  </w:style>
  <w:style w:type="character" w:customStyle="1" w:styleId="ListLabel27">
    <w:name w:val="ListLabel 27"/>
    <w:uiPriority w:val="99"/>
    <w:rsid w:val="00B07B72"/>
  </w:style>
  <w:style w:type="character" w:customStyle="1" w:styleId="ListLabel28">
    <w:name w:val="ListLabel 28"/>
    <w:uiPriority w:val="99"/>
    <w:rsid w:val="00B07B72"/>
  </w:style>
  <w:style w:type="character" w:customStyle="1" w:styleId="ListLabel29">
    <w:name w:val="ListLabel 29"/>
    <w:uiPriority w:val="99"/>
    <w:rsid w:val="00B07B72"/>
  </w:style>
  <w:style w:type="character" w:customStyle="1" w:styleId="ListLabel30">
    <w:name w:val="ListLabel 30"/>
    <w:uiPriority w:val="99"/>
    <w:rsid w:val="00B07B72"/>
  </w:style>
  <w:style w:type="character" w:customStyle="1" w:styleId="ListLabel31">
    <w:name w:val="ListLabel 31"/>
    <w:uiPriority w:val="99"/>
    <w:rsid w:val="00B07B72"/>
  </w:style>
  <w:style w:type="character" w:customStyle="1" w:styleId="ListLabel32">
    <w:name w:val="ListLabel 32"/>
    <w:uiPriority w:val="99"/>
    <w:rsid w:val="00B07B72"/>
  </w:style>
  <w:style w:type="character" w:customStyle="1" w:styleId="ListLabel33">
    <w:name w:val="ListLabel 33"/>
    <w:uiPriority w:val="99"/>
    <w:rsid w:val="00B07B72"/>
  </w:style>
  <w:style w:type="character" w:customStyle="1" w:styleId="ListLabel34">
    <w:name w:val="ListLabel 34"/>
    <w:uiPriority w:val="99"/>
    <w:rsid w:val="00B07B72"/>
  </w:style>
  <w:style w:type="character" w:customStyle="1" w:styleId="ListLabel35">
    <w:name w:val="ListLabel 35"/>
    <w:uiPriority w:val="99"/>
    <w:rsid w:val="00B07B72"/>
  </w:style>
  <w:style w:type="character" w:customStyle="1" w:styleId="ListLabel36">
    <w:name w:val="ListLabel 36"/>
    <w:uiPriority w:val="99"/>
    <w:rsid w:val="00B07B72"/>
  </w:style>
  <w:style w:type="character" w:customStyle="1" w:styleId="ListLabel37">
    <w:name w:val="ListLabel 37"/>
    <w:uiPriority w:val="99"/>
    <w:rsid w:val="00B07B72"/>
    <w:rPr>
      <w:rFonts w:ascii="Arial" w:hAnsi="Arial"/>
      <w:sz w:val="24"/>
    </w:rPr>
  </w:style>
  <w:style w:type="character" w:customStyle="1" w:styleId="ListLabel38">
    <w:name w:val="ListLabel 38"/>
    <w:uiPriority w:val="99"/>
    <w:rsid w:val="00B07B72"/>
  </w:style>
  <w:style w:type="character" w:customStyle="1" w:styleId="ListLabel39">
    <w:name w:val="ListLabel 39"/>
    <w:uiPriority w:val="99"/>
    <w:rsid w:val="00B07B72"/>
  </w:style>
  <w:style w:type="character" w:customStyle="1" w:styleId="ListLabel40">
    <w:name w:val="ListLabel 40"/>
    <w:uiPriority w:val="99"/>
    <w:rsid w:val="00B07B72"/>
  </w:style>
  <w:style w:type="character" w:customStyle="1" w:styleId="ListLabel41">
    <w:name w:val="ListLabel 41"/>
    <w:uiPriority w:val="99"/>
    <w:rsid w:val="00B07B72"/>
  </w:style>
  <w:style w:type="character" w:customStyle="1" w:styleId="ListLabel42">
    <w:name w:val="ListLabel 42"/>
    <w:uiPriority w:val="99"/>
    <w:rsid w:val="00B07B72"/>
  </w:style>
  <w:style w:type="character" w:customStyle="1" w:styleId="ListLabel43">
    <w:name w:val="ListLabel 43"/>
    <w:uiPriority w:val="99"/>
    <w:rsid w:val="00B07B72"/>
  </w:style>
  <w:style w:type="character" w:customStyle="1" w:styleId="ListLabel44">
    <w:name w:val="ListLabel 44"/>
    <w:uiPriority w:val="99"/>
    <w:rsid w:val="00B07B72"/>
  </w:style>
  <w:style w:type="character" w:customStyle="1" w:styleId="ListLabel45">
    <w:name w:val="ListLabel 45"/>
    <w:uiPriority w:val="99"/>
    <w:rsid w:val="00B07B72"/>
  </w:style>
  <w:style w:type="character" w:customStyle="1" w:styleId="ListLabel46">
    <w:name w:val="ListLabel 46"/>
    <w:uiPriority w:val="99"/>
    <w:rsid w:val="00B07B72"/>
    <w:rPr>
      <w:rFonts w:eastAsia="Times New Roman"/>
    </w:rPr>
  </w:style>
  <w:style w:type="character" w:customStyle="1" w:styleId="ListLabel47">
    <w:name w:val="ListLabel 47"/>
    <w:uiPriority w:val="99"/>
    <w:rsid w:val="00B07B72"/>
  </w:style>
  <w:style w:type="character" w:customStyle="1" w:styleId="ListLabel48">
    <w:name w:val="ListLabel 48"/>
    <w:uiPriority w:val="99"/>
    <w:rsid w:val="00B07B72"/>
  </w:style>
  <w:style w:type="character" w:customStyle="1" w:styleId="ListLabel49">
    <w:name w:val="ListLabel 49"/>
    <w:uiPriority w:val="99"/>
    <w:rsid w:val="00B07B72"/>
  </w:style>
  <w:style w:type="character" w:customStyle="1" w:styleId="ListLabel50">
    <w:name w:val="ListLabel 50"/>
    <w:uiPriority w:val="99"/>
    <w:rsid w:val="00B07B72"/>
  </w:style>
  <w:style w:type="character" w:customStyle="1" w:styleId="ListLabel51">
    <w:name w:val="ListLabel 51"/>
    <w:uiPriority w:val="99"/>
    <w:rsid w:val="00B07B72"/>
  </w:style>
  <w:style w:type="character" w:customStyle="1" w:styleId="ListLabel52">
    <w:name w:val="ListLabel 52"/>
    <w:uiPriority w:val="99"/>
    <w:rsid w:val="00B07B72"/>
  </w:style>
  <w:style w:type="character" w:customStyle="1" w:styleId="ListLabel53">
    <w:name w:val="ListLabel 53"/>
    <w:uiPriority w:val="99"/>
    <w:rsid w:val="00B07B72"/>
  </w:style>
  <w:style w:type="character" w:customStyle="1" w:styleId="ListLabel54">
    <w:name w:val="ListLabel 54"/>
    <w:uiPriority w:val="99"/>
    <w:rsid w:val="00B07B72"/>
  </w:style>
  <w:style w:type="character" w:customStyle="1" w:styleId="ListLabel55">
    <w:name w:val="ListLabel 55"/>
    <w:uiPriority w:val="99"/>
    <w:rsid w:val="00B07B72"/>
  </w:style>
  <w:style w:type="character" w:customStyle="1" w:styleId="ListLabel56">
    <w:name w:val="ListLabel 56"/>
    <w:uiPriority w:val="99"/>
    <w:rsid w:val="00B07B72"/>
  </w:style>
  <w:style w:type="character" w:customStyle="1" w:styleId="ListLabel57">
    <w:name w:val="ListLabel 57"/>
    <w:uiPriority w:val="99"/>
    <w:rsid w:val="00B07B72"/>
  </w:style>
  <w:style w:type="character" w:customStyle="1" w:styleId="ListLabel58">
    <w:name w:val="ListLabel 58"/>
    <w:uiPriority w:val="99"/>
    <w:rsid w:val="00B07B72"/>
  </w:style>
  <w:style w:type="character" w:customStyle="1" w:styleId="ListLabel59">
    <w:name w:val="ListLabel 59"/>
    <w:uiPriority w:val="99"/>
    <w:rsid w:val="00B07B72"/>
  </w:style>
  <w:style w:type="character" w:customStyle="1" w:styleId="ListLabel60">
    <w:name w:val="ListLabel 60"/>
    <w:uiPriority w:val="99"/>
    <w:rsid w:val="00B07B72"/>
  </w:style>
  <w:style w:type="character" w:customStyle="1" w:styleId="ListLabel61">
    <w:name w:val="ListLabel 61"/>
    <w:uiPriority w:val="99"/>
    <w:rsid w:val="00B07B72"/>
  </w:style>
  <w:style w:type="character" w:customStyle="1" w:styleId="ListLabel62">
    <w:name w:val="ListLabel 62"/>
    <w:uiPriority w:val="99"/>
    <w:rsid w:val="00B07B72"/>
  </w:style>
  <w:style w:type="character" w:customStyle="1" w:styleId="ListLabel63">
    <w:name w:val="ListLabel 63"/>
    <w:uiPriority w:val="99"/>
    <w:rsid w:val="00B07B72"/>
  </w:style>
  <w:style w:type="character" w:customStyle="1" w:styleId="ListLabel64">
    <w:name w:val="ListLabel 64"/>
    <w:uiPriority w:val="99"/>
    <w:rsid w:val="00B07B72"/>
  </w:style>
  <w:style w:type="character" w:customStyle="1" w:styleId="ListLabel65">
    <w:name w:val="ListLabel 65"/>
    <w:uiPriority w:val="99"/>
    <w:rsid w:val="00B07B72"/>
  </w:style>
  <w:style w:type="character" w:customStyle="1" w:styleId="ListLabel66">
    <w:name w:val="ListLabel 66"/>
    <w:uiPriority w:val="99"/>
    <w:rsid w:val="00B07B72"/>
  </w:style>
  <w:style w:type="character" w:customStyle="1" w:styleId="ListLabel67">
    <w:name w:val="ListLabel 67"/>
    <w:uiPriority w:val="99"/>
    <w:rsid w:val="00B07B72"/>
  </w:style>
  <w:style w:type="character" w:customStyle="1" w:styleId="ListLabel68">
    <w:name w:val="ListLabel 68"/>
    <w:uiPriority w:val="99"/>
    <w:rsid w:val="00B07B72"/>
  </w:style>
  <w:style w:type="character" w:customStyle="1" w:styleId="ListLabel69">
    <w:name w:val="ListLabel 69"/>
    <w:uiPriority w:val="99"/>
    <w:rsid w:val="00B07B72"/>
  </w:style>
  <w:style w:type="character" w:customStyle="1" w:styleId="ListLabel70">
    <w:name w:val="ListLabel 70"/>
    <w:uiPriority w:val="99"/>
    <w:rsid w:val="00B07B72"/>
  </w:style>
  <w:style w:type="character" w:customStyle="1" w:styleId="ListLabel71">
    <w:name w:val="ListLabel 71"/>
    <w:uiPriority w:val="99"/>
    <w:rsid w:val="00B07B72"/>
  </w:style>
  <w:style w:type="character" w:customStyle="1" w:styleId="ListLabel72">
    <w:name w:val="ListLabel 72"/>
    <w:uiPriority w:val="99"/>
    <w:rsid w:val="00B07B72"/>
  </w:style>
  <w:style w:type="character" w:customStyle="1" w:styleId="ListLabel73">
    <w:name w:val="ListLabel 73"/>
    <w:uiPriority w:val="99"/>
    <w:rsid w:val="00B07B72"/>
    <w:rPr>
      <w:rFonts w:ascii="Arial" w:hAnsi="Arial"/>
      <w:sz w:val="24"/>
    </w:rPr>
  </w:style>
  <w:style w:type="character" w:customStyle="1" w:styleId="ListLabel74">
    <w:name w:val="ListLabel 74"/>
    <w:uiPriority w:val="99"/>
    <w:rsid w:val="00B07B72"/>
  </w:style>
  <w:style w:type="character" w:customStyle="1" w:styleId="ListLabel75">
    <w:name w:val="ListLabel 75"/>
    <w:uiPriority w:val="99"/>
    <w:rsid w:val="00B07B72"/>
  </w:style>
  <w:style w:type="character" w:customStyle="1" w:styleId="ListLabel76">
    <w:name w:val="ListLabel 76"/>
    <w:uiPriority w:val="99"/>
    <w:rsid w:val="00B07B72"/>
  </w:style>
  <w:style w:type="character" w:customStyle="1" w:styleId="ListLabel77">
    <w:name w:val="ListLabel 77"/>
    <w:uiPriority w:val="99"/>
    <w:rsid w:val="00B07B72"/>
  </w:style>
  <w:style w:type="character" w:customStyle="1" w:styleId="ListLabel78">
    <w:name w:val="ListLabel 78"/>
    <w:uiPriority w:val="99"/>
    <w:rsid w:val="00B07B72"/>
  </w:style>
  <w:style w:type="character" w:customStyle="1" w:styleId="ListLabel79">
    <w:name w:val="ListLabel 79"/>
    <w:uiPriority w:val="99"/>
    <w:rsid w:val="00B07B72"/>
  </w:style>
  <w:style w:type="character" w:customStyle="1" w:styleId="ListLabel80">
    <w:name w:val="ListLabel 80"/>
    <w:uiPriority w:val="99"/>
    <w:rsid w:val="00B07B72"/>
  </w:style>
  <w:style w:type="character" w:customStyle="1" w:styleId="ListLabel81">
    <w:name w:val="ListLabel 81"/>
    <w:uiPriority w:val="99"/>
    <w:rsid w:val="00B07B72"/>
  </w:style>
  <w:style w:type="paragraph" w:styleId="Header">
    <w:name w:val="header"/>
    <w:basedOn w:val="Normal"/>
    <w:next w:val="BodyText"/>
    <w:link w:val="HeaderChar"/>
    <w:uiPriority w:val="99"/>
    <w:rsid w:val="00B07B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0F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7B7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0F4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B07B72"/>
    <w:rPr>
      <w:rFonts w:cs="Lucida Sans"/>
    </w:rPr>
  </w:style>
  <w:style w:type="paragraph" w:styleId="Caption">
    <w:name w:val="caption"/>
    <w:basedOn w:val="Normal"/>
    <w:uiPriority w:val="99"/>
    <w:qFormat/>
    <w:rsid w:val="00B07B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7B72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rsid w:val="0028498E"/>
    <w:pPr>
      <w:spacing w:beforeAutospacing="1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28498E"/>
    <w:pPr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020F4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28498E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020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8498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020F4"/>
    <w:rPr>
      <w:rFonts w:cs="Times New Roman"/>
      <w:b/>
      <w:bCs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28498E"/>
    <w:rPr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020F4"/>
    <w:rPr>
      <w:rFonts w:cs="Times New Roman"/>
      <w:sz w:val="2"/>
    </w:rPr>
  </w:style>
  <w:style w:type="paragraph" w:customStyle="1" w:styleId="Default">
    <w:name w:val="Default"/>
    <w:uiPriority w:val="99"/>
    <w:rsid w:val="0028498E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1348</Words>
  <Characters>8089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UG Swieciechowa</dc:creator>
  <cp:keywords/>
  <dc:description/>
  <cp:lastModifiedBy>ihar</cp:lastModifiedBy>
  <cp:revision>3</cp:revision>
  <cp:lastPrinted>2020-01-09T08:22:00Z</cp:lastPrinted>
  <dcterms:created xsi:type="dcterms:W3CDTF">2021-01-11T07:09:00Z</dcterms:created>
  <dcterms:modified xsi:type="dcterms:W3CDTF">2021-01-11T10:06:00Z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